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992B9" w14:textId="77777777" w:rsidR="00C8119D" w:rsidRDefault="00C8119D" w:rsidP="00C8119D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  Ve školním roce 2021/2022 se na se škola opět zapojila do 19. ročníku soutěže Svět očima dětí, kterou vyhlašuje Ministerstvo vnitra České republiky pro mateřské a základní školy.</w:t>
      </w:r>
    </w:p>
    <w:p w14:paraId="28DE7530" w14:textId="77777777" w:rsidR="00C8119D" w:rsidRDefault="00C8119D" w:rsidP="00C8119D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 xml:space="preserve"> Zde v konkurenci 350 mateřských škol z celé republiky získala v kategorii audiovizuálních programů krásné 1.místo.</w:t>
      </w:r>
    </w:p>
    <w:p w14:paraId="79426BD4" w14:textId="6B95ED05" w:rsidR="00C8119D" w:rsidRDefault="00C8119D" w:rsidP="00C8119D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Program připravily paní učitelky: Iveta Bláhová, Mgr. Michaela Chynoranská, Hana Chrástková, Zdena Konečná, Lenka Pagáč</w:t>
      </w:r>
      <w:r w:rsidR="00CA43CA">
        <w:rPr>
          <w:rFonts w:ascii="Arial" w:hAnsi="Arial" w:cs="Arial"/>
          <w:color w:val="4D4D4D"/>
          <w:sz w:val="27"/>
          <w:szCs w:val="27"/>
        </w:rPr>
        <w:t>ová a protagonisty byly děti: Adéla Řehová, Filip Plandor a Barbora</w:t>
      </w:r>
      <w:r>
        <w:rPr>
          <w:rFonts w:ascii="Arial" w:hAnsi="Arial" w:cs="Arial"/>
          <w:color w:val="4D4D4D"/>
          <w:sz w:val="27"/>
          <w:szCs w:val="27"/>
        </w:rPr>
        <w:t xml:space="preserve"> Zakopalová</w:t>
      </w:r>
      <w:r w:rsidR="00CA43CA">
        <w:rPr>
          <w:rFonts w:ascii="Arial" w:hAnsi="Arial" w:cs="Arial"/>
          <w:color w:val="4D4D4D"/>
          <w:sz w:val="27"/>
          <w:szCs w:val="27"/>
        </w:rPr>
        <w:t>.</w:t>
      </w:r>
      <w:bookmarkStart w:id="0" w:name="_GoBack"/>
      <w:bookmarkEnd w:id="0"/>
      <w:r>
        <w:rPr>
          <w:rFonts w:ascii="Arial" w:hAnsi="Arial" w:cs="Arial"/>
          <w:color w:val="4D4D4D"/>
          <w:sz w:val="27"/>
          <w:szCs w:val="27"/>
        </w:rPr>
        <w:t xml:space="preserve"> </w:t>
      </w:r>
    </w:p>
    <w:p w14:paraId="042FA978" w14:textId="77777777" w:rsidR="00C8119D" w:rsidRDefault="00C8119D" w:rsidP="00C8119D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Ocenění si děti převzaly v Praze dne 10.9.2022. </w:t>
      </w:r>
    </w:p>
    <w:p w14:paraId="3385010A" w14:textId="77777777" w:rsidR="00C8119D" w:rsidRDefault="00C8119D" w:rsidP="00C8119D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Blahopřejeme!!!</w:t>
      </w:r>
    </w:p>
    <w:p w14:paraId="1085A910" w14:textId="77777777" w:rsidR="00342207" w:rsidRDefault="00342207"/>
    <w:sectPr w:rsidR="00342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9D"/>
    <w:rsid w:val="00342207"/>
    <w:rsid w:val="00C8119D"/>
    <w:rsid w:val="00CA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DB5F"/>
  <w15:chartTrackingRefBased/>
  <w15:docId w15:val="{86276762-B14B-4711-9278-011C6B26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8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777A56BD56642B81AF4C9E0EB0D59" ma:contentTypeVersion="11" ma:contentTypeDescription="Vytvoří nový dokument" ma:contentTypeScope="" ma:versionID="6f2ad44efea6120d93e02d28c12b393f">
  <xsd:schema xmlns:xsd="http://www.w3.org/2001/XMLSchema" xmlns:xs="http://www.w3.org/2001/XMLSchema" xmlns:p="http://schemas.microsoft.com/office/2006/metadata/properties" xmlns:ns3="f28be967-d7c6-4547-b492-75708719e53a" targetNamespace="http://schemas.microsoft.com/office/2006/metadata/properties" ma:root="true" ma:fieldsID="06258229683261f8a0f17151a71b367d" ns3:_="">
    <xsd:import namespace="f28be967-d7c6-4547-b492-75708719e5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be967-d7c6-4547-b492-75708719e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71027A-AFE1-40C2-89DD-059C88043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be967-d7c6-4547-b492-75708719e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6A7A15-7479-4AD2-9411-E3192C3C6FCF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28be967-d7c6-4547-b492-75708719e53a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F8E9E6-8089-4998-B6AF-207D5427C3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Švandová</dc:creator>
  <cp:keywords/>
  <dc:description/>
  <cp:lastModifiedBy>Jitka Zábojníková</cp:lastModifiedBy>
  <cp:revision>2</cp:revision>
  <dcterms:created xsi:type="dcterms:W3CDTF">2022-10-11T10:28:00Z</dcterms:created>
  <dcterms:modified xsi:type="dcterms:W3CDTF">2022-10-11T10:43:00Z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0x010100089777A56BD56642B81AF4C9E0EB0D59</vt:lpwstr>
  </property>
</Properties>
</file>